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Lato" w:cs="Lato" w:eastAsia="Lato" w:hAnsi="Lato"/>
          <w:sz w:val="22"/>
          <w:szCs w:val="22"/>
          <w:u w:val="single"/>
        </w:rPr>
      </w:pPr>
      <w:r w:rsidDel="00000000" w:rsidR="00000000" w:rsidRPr="00000000">
        <w:rPr>
          <w:rtl w:val="0"/>
        </w:rPr>
      </w:r>
    </w:p>
    <w:p w:rsidR="00000000" w:rsidDel="00000000" w:rsidP="00000000" w:rsidRDefault="00000000" w:rsidRPr="00000000" w14:paraId="00000002">
      <w:pPr>
        <w:rPr>
          <w:rFonts w:ascii="Lato" w:cs="Lato" w:eastAsia="Lato" w:hAnsi="Lato"/>
          <w:sz w:val="22"/>
          <w:szCs w:val="22"/>
          <w:u w:val="single"/>
        </w:rPr>
      </w:pPr>
      <w:r w:rsidDel="00000000" w:rsidR="00000000" w:rsidRPr="00000000">
        <w:rPr>
          <w:rtl w:val="0"/>
        </w:rPr>
      </w:r>
    </w:p>
    <w:p w:rsidR="00000000" w:rsidDel="00000000" w:rsidP="00000000" w:rsidRDefault="00000000" w:rsidRPr="00000000" w14:paraId="00000003">
      <w:pPr>
        <w:rPr>
          <w:rFonts w:ascii="Lato" w:cs="Lato" w:eastAsia="Lato" w:hAnsi="Lato"/>
          <w:sz w:val="22"/>
          <w:szCs w:val="22"/>
          <w:u w:val="single"/>
        </w:rPr>
      </w:pPr>
      <w:r w:rsidDel="00000000" w:rsidR="00000000" w:rsidRPr="00000000">
        <w:rPr>
          <w:rFonts w:ascii="Lato" w:cs="Lato" w:eastAsia="Lato" w:hAnsi="Lato"/>
          <w:sz w:val="22"/>
          <w:szCs w:val="22"/>
          <w:u w:val="single"/>
          <w:rtl w:val="0"/>
        </w:rPr>
        <w:t xml:space="preserve">Personal </w:t>
      </w:r>
      <w:r w:rsidDel="00000000" w:rsidR="00000000" w:rsidRPr="00000000">
        <w:rPr>
          <w:rFonts w:ascii="Lato" w:cs="Lato" w:eastAsia="Lato" w:hAnsi="Lato"/>
          <w:sz w:val="22"/>
          <w:szCs w:val="22"/>
          <w:u w:val="single"/>
          <w:rtl w:val="0"/>
        </w:rPr>
        <w:t xml:space="preserve">Assistant to Principal </w:t>
      </w:r>
    </w:p>
    <w:p w:rsidR="00000000" w:rsidDel="00000000" w:rsidP="00000000" w:rsidRDefault="00000000" w:rsidRPr="00000000" w14:paraId="00000004">
      <w:pPr>
        <w:rPr>
          <w:rFonts w:ascii="Lato" w:cs="Lato" w:eastAsia="Lato" w:hAnsi="Lato"/>
          <w:sz w:val="22"/>
          <w:szCs w:val="22"/>
        </w:rPr>
      </w:pPr>
      <w:r w:rsidDel="00000000" w:rsidR="00000000" w:rsidRPr="00000000">
        <w:rPr>
          <w:rtl w:val="0"/>
        </w:rPr>
      </w:r>
    </w:p>
    <w:p w:rsidR="00000000" w:rsidDel="00000000" w:rsidP="00000000" w:rsidRDefault="00000000" w:rsidRPr="00000000" w14:paraId="00000005">
      <w:pPr>
        <w:rPr>
          <w:rFonts w:ascii="Lato" w:cs="Lato" w:eastAsia="Lato" w:hAnsi="Lato"/>
          <w:sz w:val="22"/>
          <w:szCs w:val="22"/>
        </w:rPr>
      </w:pPr>
      <w:r w:rsidDel="00000000" w:rsidR="00000000" w:rsidRPr="00000000">
        <w:rPr>
          <w:rFonts w:ascii="Lato" w:cs="Lato" w:eastAsia="Lato" w:hAnsi="Lato"/>
          <w:sz w:val="22"/>
          <w:szCs w:val="22"/>
          <w:rtl w:val="0"/>
        </w:rPr>
        <w:t xml:space="preserve">We are seeking to appoint a Personal Assistant to work with the Principal as part of the Senior Leadership and administrative team. The Personal Assistant will provide secretarial and administrative support to help the MAT  attain its aims and objectives. This role is perfect for a detail-oriented professional who thrives in a fast-paced environment and can confidently manage schedules, communications, and confidential matters. </w:t>
      </w:r>
    </w:p>
    <w:p w:rsidR="00000000" w:rsidDel="00000000" w:rsidP="00000000" w:rsidRDefault="00000000" w:rsidRPr="00000000" w14:paraId="00000006">
      <w:pPr>
        <w:rPr>
          <w:rFonts w:ascii="Lato" w:cs="Lato" w:eastAsia="Lato" w:hAnsi="Lato"/>
          <w:sz w:val="22"/>
          <w:szCs w:val="22"/>
        </w:rPr>
      </w:pPr>
      <w:r w:rsidDel="00000000" w:rsidR="00000000" w:rsidRPr="00000000">
        <w:rPr>
          <w:rtl w:val="0"/>
        </w:rPr>
      </w:r>
    </w:p>
    <w:p w:rsidR="00000000" w:rsidDel="00000000" w:rsidP="00000000" w:rsidRDefault="00000000" w:rsidRPr="00000000" w14:paraId="00000007">
      <w:pPr>
        <w:ind w:left="0" w:right="40" w:firstLine="0"/>
        <w:jc w:val="both"/>
        <w:rPr>
          <w:rFonts w:ascii="Lato" w:cs="Lato" w:eastAsia="Lato" w:hAnsi="Lato"/>
          <w:sz w:val="22"/>
          <w:szCs w:val="22"/>
        </w:rPr>
      </w:pPr>
      <w:r w:rsidDel="00000000" w:rsidR="00000000" w:rsidRPr="00000000">
        <w:rPr>
          <w:rFonts w:ascii="Lato" w:cs="Lato" w:eastAsia="Lato" w:hAnsi="Lato"/>
          <w:sz w:val="22"/>
          <w:szCs w:val="22"/>
          <w:rtl w:val="0"/>
        </w:rPr>
        <w:t xml:space="preserve">The successful candidate will be an experienced administrator with a proven track record in a PA role to a senior manager, either in an educational or business environment.   We are looking for a flexible, proactive and positive individual who understands the importance of teamwork, effective systems and processes with a determination to ‘get things done’.  Excellent communication skills are an absolute must. </w:t>
      </w:r>
    </w:p>
    <w:p w:rsidR="00000000" w:rsidDel="00000000" w:rsidP="00000000" w:rsidRDefault="00000000" w:rsidRPr="00000000" w14:paraId="00000008">
      <w:pPr>
        <w:ind w:left="160" w:right="100" w:hanging="20"/>
        <w:jc w:val="both"/>
        <w:rPr>
          <w:rFonts w:ascii="Lato" w:cs="Lato" w:eastAsia="Lato" w:hAnsi="Lato"/>
          <w:sz w:val="22"/>
          <w:szCs w:val="22"/>
        </w:rPr>
      </w:pPr>
      <w:r w:rsidDel="00000000" w:rsidR="00000000" w:rsidRPr="00000000">
        <w:rPr>
          <w:rFonts w:ascii="Lato" w:cs="Lato" w:eastAsia="Lato" w:hAnsi="Lato"/>
          <w:sz w:val="22"/>
          <w:szCs w:val="22"/>
          <w:rtl w:val="0"/>
        </w:rPr>
        <w:t xml:space="preserve"> </w:t>
      </w:r>
    </w:p>
    <w:p w:rsidR="00000000" w:rsidDel="00000000" w:rsidP="00000000" w:rsidRDefault="00000000" w:rsidRPr="00000000" w14:paraId="00000009">
      <w:pPr>
        <w:ind w:left="0" w:right="100" w:firstLine="0"/>
        <w:jc w:val="both"/>
        <w:rPr>
          <w:rFonts w:ascii="Lato" w:cs="Lato" w:eastAsia="Lato" w:hAnsi="Lato"/>
          <w:sz w:val="22"/>
          <w:szCs w:val="22"/>
        </w:rPr>
      </w:pPr>
      <w:r w:rsidDel="00000000" w:rsidR="00000000" w:rsidRPr="00000000">
        <w:rPr>
          <w:rFonts w:ascii="Lato" w:cs="Lato" w:eastAsia="Lato" w:hAnsi="Lato"/>
          <w:sz w:val="22"/>
          <w:szCs w:val="22"/>
          <w:rtl w:val="0"/>
        </w:rPr>
        <w:t xml:space="preserve">This role is varied and busy, the ability to prioritise and multi-task is essential. Attention to detail is paramount. Strong personal qualities such as confidence, integrity and presence are sought in addition to good ICT skills.</w:t>
      </w:r>
    </w:p>
    <w:p w:rsidR="00000000" w:rsidDel="00000000" w:rsidP="00000000" w:rsidRDefault="00000000" w:rsidRPr="00000000" w14:paraId="0000000A">
      <w:pPr>
        <w:rPr>
          <w:rFonts w:ascii="Lato" w:cs="Lato" w:eastAsia="Lato" w:hAnsi="Lato"/>
          <w:sz w:val="22"/>
          <w:szCs w:val="22"/>
        </w:rPr>
      </w:pPr>
      <w:r w:rsidDel="00000000" w:rsidR="00000000" w:rsidRPr="00000000">
        <w:rPr>
          <w:rtl w:val="0"/>
        </w:rPr>
      </w:r>
    </w:p>
    <w:p w:rsidR="00000000" w:rsidDel="00000000" w:rsidP="00000000" w:rsidRDefault="00000000" w:rsidRPr="00000000" w14:paraId="0000000B">
      <w:pPr>
        <w:rPr>
          <w:rFonts w:ascii="Lato" w:cs="Lato" w:eastAsia="Lato" w:hAnsi="Lato"/>
          <w:sz w:val="22"/>
          <w:szCs w:val="22"/>
          <w:u w:val="single"/>
        </w:rPr>
      </w:pPr>
      <w:r w:rsidDel="00000000" w:rsidR="00000000" w:rsidRPr="00000000">
        <w:rPr>
          <w:rFonts w:ascii="Lato" w:cs="Lato" w:eastAsia="Lato" w:hAnsi="Lato"/>
          <w:sz w:val="22"/>
          <w:szCs w:val="22"/>
          <w:u w:val="single"/>
          <w:rtl w:val="0"/>
        </w:rPr>
        <w:t xml:space="preserve">Main Responsibilities:</w:t>
      </w:r>
    </w:p>
    <w:p w:rsidR="00000000" w:rsidDel="00000000" w:rsidP="00000000" w:rsidRDefault="00000000" w:rsidRPr="00000000" w14:paraId="0000000C">
      <w:pPr>
        <w:rPr>
          <w:rFonts w:ascii="Lato" w:cs="Lato" w:eastAsia="Lato" w:hAnsi="Lato"/>
          <w:sz w:val="22"/>
          <w:szCs w:val="22"/>
          <w:u w:val="single"/>
        </w:rPr>
      </w:pPr>
      <w:r w:rsidDel="00000000" w:rsidR="00000000" w:rsidRPr="00000000">
        <w:rPr>
          <w:rtl w:val="0"/>
        </w:rPr>
      </w:r>
    </w:p>
    <w:p w:rsidR="00000000" w:rsidDel="00000000" w:rsidP="00000000" w:rsidRDefault="00000000" w:rsidRPr="00000000" w14:paraId="0000000D">
      <w:pPr>
        <w:numPr>
          <w:ilvl w:val="0"/>
          <w:numId w:val="1"/>
        </w:numPr>
        <w:ind w:left="720" w:hanging="360"/>
        <w:rPr>
          <w:rFonts w:ascii="Lato" w:cs="Lato" w:eastAsia="Lato" w:hAnsi="Lato"/>
          <w:sz w:val="22"/>
          <w:szCs w:val="22"/>
        </w:rPr>
      </w:pPr>
      <w:r w:rsidDel="00000000" w:rsidR="00000000" w:rsidRPr="00000000">
        <w:rPr>
          <w:rFonts w:ascii="Lato" w:cs="Lato" w:eastAsia="Lato" w:hAnsi="Lato"/>
          <w:sz w:val="22"/>
          <w:szCs w:val="22"/>
          <w:rtl w:val="0"/>
        </w:rPr>
        <w:t xml:space="preserve">Provide timely and effective administrative support to the Principal and Senior Leadership Team, ensuring efficient office operations.</w:t>
      </w:r>
    </w:p>
    <w:p w:rsidR="00000000" w:rsidDel="00000000" w:rsidP="00000000" w:rsidRDefault="00000000" w:rsidRPr="00000000" w14:paraId="0000000E">
      <w:pPr>
        <w:numPr>
          <w:ilvl w:val="0"/>
          <w:numId w:val="1"/>
        </w:numPr>
        <w:ind w:left="720" w:hanging="360"/>
        <w:rPr>
          <w:rFonts w:ascii="Lato" w:cs="Lato" w:eastAsia="Lato" w:hAnsi="Lato"/>
          <w:sz w:val="22"/>
          <w:szCs w:val="22"/>
        </w:rPr>
      </w:pPr>
      <w:r w:rsidDel="00000000" w:rsidR="00000000" w:rsidRPr="00000000">
        <w:rPr>
          <w:rFonts w:ascii="Lato" w:cs="Lato" w:eastAsia="Lato" w:hAnsi="Lato"/>
          <w:sz w:val="22"/>
          <w:szCs w:val="22"/>
          <w:rtl w:val="0"/>
        </w:rPr>
        <w:t xml:space="preserve">Manage calendars for the Principal and Senior Leaders, coordinating appointments, meetings, and events.</w:t>
      </w:r>
    </w:p>
    <w:p w:rsidR="00000000" w:rsidDel="00000000" w:rsidP="00000000" w:rsidRDefault="00000000" w:rsidRPr="00000000" w14:paraId="0000000F">
      <w:pPr>
        <w:numPr>
          <w:ilvl w:val="0"/>
          <w:numId w:val="1"/>
        </w:numPr>
        <w:ind w:left="720" w:hanging="360"/>
        <w:rPr>
          <w:rFonts w:ascii="Lato" w:cs="Lato" w:eastAsia="Lato" w:hAnsi="Lato"/>
          <w:sz w:val="22"/>
          <w:szCs w:val="22"/>
        </w:rPr>
      </w:pPr>
      <w:r w:rsidDel="00000000" w:rsidR="00000000" w:rsidRPr="00000000">
        <w:rPr>
          <w:rFonts w:ascii="Lato" w:cs="Lato" w:eastAsia="Lato" w:hAnsi="Lato"/>
          <w:sz w:val="22"/>
          <w:szCs w:val="22"/>
          <w:rtl w:val="0"/>
        </w:rPr>
        <w:t xml:space="preserve">Act as the first point of contact, ensuring that visitors, parents, and carers receive a warm and professional welcome</w:t>
      </w:r>
    </w:p>
    <w:p w:rsidR="00000000" w:rsidDel="00000000" w:rsidP="00000000" w:rsidRDefault="00000000" w:rsidRPr="00000000" w14:paraId="00000010">
      <w:pPr>
        <w:numPr>
          <w:ilvl w:val="0"/>
          <w:numId w:val="1"/>
        </w:numPr>
        <w:ind w:left="720" w:hanging="360"/>
        <w:rPr>
          <w:rFonts w:ascii="Lato" w:cs="Lato" w:eastAsia="Lato" w:hAnsi="Lato"/>
          <w:sz w:val="22"/>
          <w:szCs w:val="22"/>
        </w:rPr>
      </w:pPr>
      <w:r w:rsidDel="00000000" w:rsidR="00000000" w:rsidRPr="00000000">
        <w:rPr>
          <w:rFonts w:ascii="Lato" w:cs="Lato" w:eastAsia="Lato" w:hAnsi="Lato"/>
          <w:sz w:val="22"/>
          <w:szCs w:val="22"/>
          <w:rtl w:val="0"/>
        </w:rPr>
        <w:t xml:space="preserve">Build and maintain strong relationships with staff, parents, governors, and external stakeholders to support the school’s objectives.</w:t>
      </w:r>
    </w:p>
    <w:p w:rsidR="00000000" w:rsidDel="00000000" w:rsidP="00000000" w:rsidRDefault="00000000" w:rsidRPr="00000000" w14:paraId="00000011">
      <w:pPr>
        <w:numPr>
          <w:ilvl w:val="0"/>
          <w:numId w:val="1"/>
        </w:numPr>
        <w:ind w:left="720" w:hanging="360"/>
        <w:rPr>
          <w:rFonts w:ascii="Lato" w:cs="Lato" w:eastAsia="Lato" w:hAnsi="Lato"/>
          <w:sz w:val="22"/>
          <w:szCs w:val="22"/>
        </w:rPr>
      </w:pPr>
      <w:r w:rsidDel="00000000" w:rsidR="00000000" w:rsidRPr="00000000">
        <w:rPr>
          <w:rFonts w:ascii="Lato" w:cs="Lato" w:eastAsia="Lato" w:hAnsi="Lato"/>
          <w:sz w:val="22"/>
          <w:szCs w:val="22"/>
          <w:rtl w:val="0"/>
        </w:rPr>
        <w:t xml:space="preserve">Handle confidential information with discretion, adhering to Academy policies.</w:t>
      </w:r>
    </w:p>
    <w:p w:rsidR="00000000" w:rsidDel="00000000" w:rsidP="00000000" w:rsidRDefault="00000000" w:rsidRPr="00000000" w14:paraId="00000012">
      <w:pPr>
        <w:numPr>
          <w:ilvl w:val="0"/>
          <w:numId w:val="1"/>
        </w:numPr>
        <w:ind w:left="720" w:hanging="360"/>
        <w:rPr>
          <w:rFonts w:ascii="Lato" w:cs="Lato" w:eastAsia="Lato" w:hAnsi="Lato"/>
          <w:sz w:val="22"/>
          <w:szCs w:val="22"/>
        </w:rPr>
      </w:pPr>
      <w:r w:rsidDel="00000000" w:rsidR="00000000" w:rsidRPr="00000000">
        <w:rPr>
          <w:rFonts w:ascii="Lato" w:cs="Lato" w:eastAsia="Lato" w:hAnsi="Lato"/>
          <w:sz w:val="22"/>
          <w:szCs w:val="22"/>
          <w:rtl w:val="0"/>
        </w:rPr>
        <w:t xml:space="preserve">Organise and prioritise daily tasks using initiative and working knowledge.</w:t>
      </w:r>
    </w:p>
    <w:p w:rsidR="00000000" w:rsidDel="00000000" w:rsidP="00000000" w:rsidRDefault="00000000" w:rsidRPr="00000000" w14:paraId="00000013">
      <w:pPr>
        <w:numPr>
          <w:ilvl w:val="0"/>
          <w:numId w:val="1"/>
        </w:numPr>
        <w:ind w:left="720" w:hanging="360"/>
        <w:rPr>
          <w:rFonts w:ascii="Lato" w:cs="Lato" w:eastAsia="Lato" w:hAnsi="Lato"/>
          <w:sz w:val="22"/>
          <w:szCs w:val="22"/>
        </w:rPr>
      </w:pPr>
      <w:r w:rsidDel="00000000" w:rsidR="00000000" w:rsidRPr="00000000">
        <w:rPr>
          <w:rFonts w:ascii="Lato" w:cs="Lato" w:eastAsia="Lato" w:hAnsi="Lato"/>
          <w:sz w:val="22"/>
          <w:szCs w:val="22"/>
          <w:rtl w:val="0"/>
        </w:rPr>
        <w:t xml:space="preserve">Prepare routine correspondence, reports, and documentation with accuracy.</w:t>
      </w:r>
    </w:p>
    <w:p w:rsidR="00000000" w:rsidDel="00000000" w:rsidP="00000000" w:rsidRDefault="00000000" w:rsidRPr="00000000" w14:paraId="00000014">
      <w:pPr>
        <w:numPr>
          <w:ilvl w:val="0"/>
          <w:numId w:val="1"/>
        </w:numPr>
        <w:ind w:left="720" w:hanging="360"/>
        <w:rPr>
          <w:rFonts w:ascii="Lato" w:cs="Lato" w:eastAsia="Lato" w:hAnsi="Lato"/>
          <w:sz w:val="22"/>
          <w:szCs w:val="22"/>
        </w:rPr>
      </w:pPr>
      <w:r w:rsidDel="00000000" w:rsidR="00000000" w:rsidRPr="00000000">
        <w:rPr>
          <w:rFonts w:ascii="Lato" w:cs="Lato" w:eastAsia="Lato" w:hAnsi="Lato"/>
          <w:sz w:val="22"/>
          <w:szCs w:val="22"/>
          <w:rtl w:val="0"/>
        </w:rPr>
        <w:t xml:space="preserve">Undertake any other relevant duties to support the smooth running of the school.</w:t>
      </w:r>
    </w:p>
    <w:p w:rsidR="00000000" w:rsidDel="00000000" w:rsidP="00000000" w:rsidRDefault="00000000" w:rsidRPr="00000000" w14:paraId="00000015">
      <w:pPr>
        <w:numPr>
          <w:ilvl w:val="0"/>
          <w:numId w:val="1"/>
        </w:numPr>
        <w:ind w:left="720" w:hanging="360"/>
        <w:rPr>
          <w:rFonts w:ascii="Lato" w:cs="Lato" w:eastAsia="Lato" w:hAnsi="Lato"/>
          <w:sz w:val="22"/>
          <w:szCs w:val="22"/>
        </w:rPr>
      </w:pPr>
      <w:r w:rsidDel="00000000" w:rsidR="00000000" w:rsidRPr="00000000">
        <w:rPr>
          <w:rFonts w:ascii="Lato" w:cs="Lato" w:eastAsia="Lato" w:hAnsi="Lato"/>
          <w:sz w:val="22"/>
          <w:szCs w:val="22"/>
          <w:rtl w:val="0"/>
        </w:rPr>
        <w:t xml:space="preserve">Support with the oversight and organisation of projects and developments. </w:t>
      </w:r>
      <w:r w:rsidDel="00000000" w:rsidR="00000000" w:rsidRPr="00000000">
        <w:rPr>
          <w:rFonts w:ascii="Lato" w:cs="Lato" w:eastAsia="Lato" w:hAnsi="Lato"/>
          <w:sz w:val="22"/>
          <w:szCs w:val="22"/>
          <w:rtl w:val="0"/>
        </w:rPr>
        <w:tab/>
      </w:r>
    </w:p>
    <w:p w:rsidR="00000000" w:rsidDel="00000000" w:rsidP="00000000" w:rsidRDefault="00000000" w:rsidRPr="00000000" w14:paraId="00000016">
      <w:pPr>
        <w:ind w:left="0" w:firstLine="0"/>
        <w:rPr>
          <w:rFonts w:ascii="Lato" w:cs="Lato" w:eastAsia="Lato" w:hAnsi="Lato"/>
          <w:sz w:val="22"/>
          <w:szCs w:val="22"/>
        </w:rPr>
      </w:pPr>
      <w:r w:rsidDel="00000000" w:rsidR="00000000" w:rsidRPr="00000000">
        <w:rPr>
          <w:rtl w:val="0"/>
        </w:rPr>
      </w:r>
    </w:p>
    <w:p w:rsidR="00000000" w:rsidDel="00000000" w:rsidP="00000000" w:rsidRDefault="00000000" w:rsidRPr="00000000" w14:paraId="00000017">
      <w:pPr>
        <w:rPr>
          <w:rFonts w:ascii="Lato" w:cs="Lato" w:eastAsia="Lato" w:hAnsi="Lato"/>
          <w:sz w:val="22"/>
          <w:szCs w:val="22"/>
        </w:rPr>
      </w:pPr>
      <w:r w:rsidDel="00000000" w:rsidR="00000000" w:rsidRPr="00000000">
        <w:rPr>
          <w:rtl w:val="0"/>
        </w:rPr>
      </w:r>
    </w:p>
    <w:p w:rsidR="00000000" w:rsidDel="00000000" w:rsidP="00000000" w:rsidRDefault="00000000" w:rsidRPr="00000000" w14:paraId="00000018">
      <w:pPr>
        <w:rPr>
          <w:rFonts w:ascii="Lato" w:cs="Lato" w:eastAsia="Lato" w:hAnsi="Lato"/>
          <w:sz w:val="22"/>
          <w:szCs w:val="22"/>
        </w:rPr>
      </w:pPr>
      <w:r w:rsidDel="00000000" w:rsidR="00000000" w:rsidRPr="00000000">
        <w:rPr>
          <w:rFonts w:ascii="Lato" w:cs="Lato" w:eastAsia="Lato" w:hAnsi="Lato"/>
          <w:sz w:val="22"/>
          <w:szCs w:val="22"/>
          <w:rtl w:val="0"/>
        </w:rPr>
        <w:t xml:space="preserve">Grade 9 - Point 24 </w:t>
      </w:r>
    </w:p>
    <w:p w:rsidR="00000000" w:rsidDel="00000000" w:rsidP="00000000" w:rsidRDefault="00000000" w:rsidRPr="00000000" w14:paraId="00000019">
      <w:pPr>
        <w:rPr>
          <w:rFonts w:ascii="Lato" w:cs="Lato" w:eastAsia="Lato" w:hAnsi="Lato"/>
          <w:sz w:val="22"/>
          <w:szCs w:val="22"/>
        </w:rPr>
      </w:pPr>
      <w:r w:rsidDel="00000000" w:rsidR="00000000" w:rsidRPr="00000000">
        <w:rPr>
          <w:rFonts w:ascii="Lato" w:cs="Lato" w:eastAsia="Lato" w:hAnsi="Lato"/>
          <w:sz w:val="22"/>
          <w:szCs w:val="22"/>
          <w:rtl w:val="0"/>
        </w:rPr>
        <w:t xml:space="preserve">Actual Salary £29,255 - £32,345</w:t>
      </w:r>
    </w:p>
    <w:p w:rsidR="00000000" w:rsidDel="00000000" w:rsidP="00000000" w:rsidRDefault="00000000" w:rsidRPr="00000000" w14:paraId="0000001A">
      <w:pPr>
        <w:rPr>
          <w:rFonts w:ascii="Lato" w:cs="Lato" w:eastAsia="Lato" w:hAnsi="Lato"/>
          <w:sz w:val="22"/>
          <w:szCs w:val="22"/>
        </w:rPr>
      </w:pPr>
      <w:r w:rsidDel="00000000" w:rsidR="00000000" w:rsidRPr="00000000">
        <w:rPr>
          <w:rFonts w:ascii="Lato" w:cs="Lato" w:eastAsia="Lato" w:hAnsi="Lato"/>
          <w:sz w:val="22"/>
          <w:szCs w:val="22"/>
          <w:rtl w:val="0"/>
        </w:rPr>
        <w:t xml:space="preserve">37 hrs per week</w:t>
      </w:r>
    </w:p>
    <w:p w:rsidR="00000000" w:rsidDel="00000000" w:rsidP="00000000" w:rsidRDefault="00000000" w:rsidRPr="00000000" w14:paraId="0000001B">
      <w:pPr>
        <w:rPr>
          <w:rFonts w:ascii="Lato" w:cs="Lato" w:eastAsia="Lato" w:hAnsi="Lato"/>
          <w:sz w:val="22"/>
          <w:szCs w:val="22"/>
        </w:rPr>
      </w:pPr>
      <w:r w:rsidDel="00000000" w:rsidR="00000000" w:rsidRPr="00000000">
        <w:rPr>
          <w:rFonts w:ascii="Lato" w:cs="Lato" w:eastAsia="Lato" w:hAnsi="Lato"/>
          <w:sz w:val="22"/>
          <w:szCs w:val="22"/>
          <w:rtl w:val="0"/>
        </w:rPr>
        <w:t xml:space="preserve">195 days (Term time plus 5)</w:t>
      </w:r>
    </w:p>
    <w:p w:rsidR="00000000" w:rsidDel="00000000" w:rsidP="00000000" w:rsidRDefault="00000000" w:rsidRPr="00000000" w14:paraId="0000001C">
      <w:pPr>
        <w:rPr>
          <w:rFonts w:ascii="Lato" w:cs="Lato" w:eastAsia="Lato" w:hAnsi="Lato"/>
          <w:sz w:val="22"/>
          <w:szCs w:val="22"/>
        </w:rPr>
      </w:pPr>
      <w:r w:rsidDel="00000000" w:rsidR="00000000" w:rsidRPr="00000000">
        <w:rPr>
          <w:rFonts w:ascii="Lato" w:cs="Lato" w:eastAsia="Lato" w:hAnsi="Lato"/>
          <w:sz w:val="22"/>
          <w:szCs w:val="22"/>
          <w:rtl w:val="0"/>
        </w:rPr>
        <w:t xml:space="preserve">Monday to Thursday  08:00 - 16:00 - Friday 08:00 - 15:30</w:t>
      </w:r>
    </w:p>
    <w:p w:rsidR="00000000" w:rsidDel="00000000" w:rsidP="00000000" w:rsidRDefault="00000000" w:rsidRPr="00000000" w14:paraId="0000001D">
      <w:pPr>
        <w:rPr>
          <w:rFonts w:ascii="Lato" w:cs="Lato" w:eastAsia="Lato" w:hAnsi="Lato"/>
          <w:sz w:val="22"/>
          <w:szCs w:val="22"/>
        </w:rPr>
      </w:pPr>
      <w:r w:rsidDel="00000000" w:rsidR="00000000" w:rsidRPr="00000000">
        <w:rPr>
          <w:rtl w:val="0"/>
        </w:rPr>
      </w:r>
    </w:p>
    <w:p w:rsidR="00000000" w:rsidDel="00000000" w:rsidP="00000000" w:rsidRDefault="00000000" w:rsidRPr="00000000" w14:paraId="0000001E">
      <w:pPr>
        <w:rPr>
          <w:rFonts w:ascii="Lato" w:cs="Lato" w:eastAsia="Lato" w:hAnsi="Lato"/>
          <w:sz w:val="22"/>
          <w:szCs w:val="22"/>
        </w:rPr>
      </w:pPr>
      <w:r w:rsidDel="00000000" w:rsidR="00000000" w:rsidRPr="00000000">
        <w:rPr>
          <w:rFonts w:ascii="Lato" w:cs="Lato" w:eastAsia="Lato" w:hAnsi="Lato"/>
          <w:sz w:val="22"/>
          <w:szCs w:val="22"/>
          <w:rtl w:val="0"/>
        </w:rPr>
        <w:t xml:space="preserve">We encourage all interested applicants to get in touch if they are thinking about applying for the position.</w:t>
      </w:r>
    </w:p>
    <w:p w:rsidR="00000000" w:rsidDel="00000000" w:rsidP="00000000" w:rsidRDefault="00000000" w:rsidRPr="00000000" w14:paraId="0000001F">
      <w:pPr>
        <w:rPr>
          <w:rFonts w:ascii="Lato" w:cs="Lato" w:eastAsia="Lato" w:hAnsi="Lato"/>
          <w:sz w:val="22"/>
          <w:szCs w:val="22"/>
        </w:rPr>
      </w:pPr>
      <w:r w:rsidDel="00000000" w:rsidR="00000000" w:rsidRPr="00000000">
        <w:rPr>
          <w:rtl w:val="0"/>
        </w:rPr>
      </w:r>
    </w:p>
    <w:p w:rsidR="00000000" w:rsidDel="00000000" w:rsidP="00000000" w:rsidRDefault="00000000" w:rsidRPr="00000000" w14:paraId="00000020">
      <w:pPr>
        <w:rPr>
          <w:rFonts w:ascii="Lato" w:cs="Lato" w:eastAsia="Lato" w:hAnsi="Lato"/>
          <w:sz w:val="22"/>
          <w:szCs w:val="22"/>
        </w:rPr>
      </w:pPr>
      <w:r w:rsidDel="00000000" w:rsidR="00000000" w:rsidRPr="00000000">
        <w:rPr>
          <w:rFonts w:ascii="Lato" w:cs="Lato" w:eastAsia="Lato" w:hAnsi="Lato"/>
          <w:sz w:val="22"/>
          <w:szCs w:val="22"/>
          <w:rtl w:val="0"/>
        </w:rPr>
        <w:t xml:space="preserve">Tours of the school are highly recommended, please contact Jo Adcock at jo.adcock@fulbridgeacademy.co.uk or on 01733 566990 to arrange a visit.</w:t>
      </w:r>
    </w:p>
    <w:p w:rsidR="00000000" w:rsidDel="00000000" w:rsidP="00000000" w:rsidRDefault="00000000" w:rsidRPr="00000000" w14:paraId="00000021">
      <w:pPr>
        <w:shd w:fill="ffffff" w:val="clear"/>
        <w:spacing w:line="331" w:lineRule="auto"/>
        <w:rPr>
          <w:rFonts w:ascii="Lato" w:cs="Lato" w:eastAsia="Lato" w:hAnsi="Lato"/>
          <w:sz w:val="22"/>
          <w:szCs w:val="22"/>
        </w:rPr>
      </w:pPr>
      <w:r w:rsidDel="00000000" w:rsidR="00000000" w:rsidRPr="00000000">
        <w:rPr>
          <w:rtl w:val="0"/>
        </w:rPr>
      </w:r>
    </w:p>
    <w:p w:rsidR="00000000" w:rsidDel="00000000" w:rsidP="00000000" w:rsidRDefault="00000000" w:rsidRPr="00000000" w14:paraId="00000022">
      <w:pPr>
        <w:rPr>
          <w:rFonts w:ascii="Lato" w:cs="Lato" w:eastAsia="Lato" w:hAnsi="Lato"/>
          <w:sz w:val="22"/>
          <w:szCs w:val="22"/>
        </w:rPr>
      </w:pPr>
      <w:r w:rsidDel="00000000" w:rsidR="00000000" w:rsidRPr="00000000">
        <w:rPr>
          <w:rFonts w:ascii="Lato" w:cs="Lato" w:eastAsia="Lato" w:hAnsi="Lato"/>
          <w:sz w:val="22"/>
          <w:szCs w:val="22"/>
          <w:rtl w:val="0"/>
        </w:rPr>
        <w:t xml:space="preserve">Deadline for applications is Wednesday 23rd April 2025</w:t>
      </w:r>
    </w:p>
    <w:p w:rsidR="00000000" w:rsidDel="00000000" w:rsidP="00000000" w:rsidRDefault="00000000" w:rsidRPr="00000000" w14:paraId="00000023">
      <w:pPr>
        <w:rPr>
          <w:rFonts w:ascii="Lato" w:cs="Lato" w:eastAsia="Lato" w:hAnsi="Lato"/>
          <w:sz w:val="22"/>
          <w:szCs w:val="22"/>
        </w:rPr>
      </w:pPr>
      <w:r w:rsidDel="00000000" w:rsidR="00000000" w:rsidRPr="00000000">
        <w:rPr>
          <w:rtl w:val="0"/>
        </w:rPr>
      </w:r>
    </w:p>
    <w:p w:rsidR="00000000" w:rsidDel="00000000" w:rsidP="00000000" w:rsidRDefault="00000000" w:rsidRPr="00000000" w14:paraId="00000024">
      <w:pPr>
        <w:rPr>
          <w:rFonts w:ascii="Lato" w:cs="Lato" w:eastAsia="Lato" w:hAnsi="Lato"/>
          <w:sz w:val="22"/>
          <w:szCs w:val="22"/>
        </w:rPr>
      </w:pPr>
      <w:r w:rsidDel="00000000" w:rsidR="00000000" w:rsidRPr="00000000">
        <w:rPr>
          <w:rtl w:val="0"/>
        </w:rPr>
      </w:r>
    </w:p>
    <w:p w:rsidR="00000000" w:rsidDel="00000000" w:rsidP="00000000" w:rsidRDefault="00000000" w:rsidRPr="00000000" w14:paraId="00000025">
      <w:pPr>
        <w:rPr>
          <w:rFonts w:ascii="Lato" w:cs="Lato" w:eastAsia="Lato" w:hAnsi="Lato"/>
          <w:sz w:val="22"/>
          <w:szCs w:val="22"/>
        </w:rPr>
      </w:pPr>
      <w:r w:rsidDel="00000000" w:rsidR="00000000" w:rsidRPr="00000000">
        <w:rPr>
          <w:rtl w:val="0"/>
        </w:rPr>
      </w:r>
    </w:p>
    <w:p w:rsidR="00000000" w:rsidDel="00000000" w:rsidP="00000000" w:rsidRDefault="00000000" w:rsidRPr="00000000" w14:paraId="00000026">
      <w:pPr>
        <w:rPr>
          <w:rFonts w:ascii="Lato" w:cs="Lato" w:eastAsia="Lato" w:hAnsi="Lato"/>
          <w:sz w:val="22"/>
          <w:szCs w:val="22"/>
        </w:rPr>
      </w:pPr>
      <w:r w:rsidDel="00000000" w:rsidR="00000000" w:rsidRPr="00000000">
        <w:rPr>
          <w:rtl w:val="0"/>
        </w:rPr>
      </w:r>
    </w:p>
    <w:p w:rsidR="00000000" w:rsidDel="00000000" w:rsidP="00000000" w:rsidRDefault="00000000" w:rsidRPr="00000000" w14:paraId="00000027">
      <w:pPr>
        <w:rPr>
          <w:rFonts w:ascii="Lato" w:cs="Lato" w:eastAsia="Lato" w:hAnsi="Lato"/>
          <w:sz w:val="22"/>
          <w:szCs w:val="22"/>
        </w:rPr>
      </w:pPr>
      <w:r w:rsidDel="00000000" w:rsidR="00000000" w:rsidRPr="00000000">
        <w:rPr>
          <w:rFonts w:ascii="Lato" w:cs="Lato" w:eastAsia="Lato" w:hAnsi="Lato"/>
          <w:sz w:val="22"/>
          <w:szCs w:val="22"/>
          <w:rtl w:val="0"/>
        </w:rPr>
        <w:t xml:space="preserve">We reserve the right to close the job advert early should we receive a high number of applications.</w:t>
      </w:r>
    </w:p>
    <w:p w:rsidR="00000000" w:rsidDel="00000000" w:rsidP="00000000" w:rsidRDefault="00000000" w:rsidRPr="00000000" w14:paraId="00000028">
      <w:pPr>
        <w:rPr>
          <w:rFonts w:ascii="Lato" w:cs="Lato" w:eastAsia="Lato" w:hAnsi="Lato"/>
          <w:sz w:val="22"/>
          <w:szCs w:val="22"/>
        </w:rPr>
      </w:pPr>
      <w:r w:rsidDel="00000000" w:rsidR="00000000" w:rsidRPr="00000000">
        <w:rPr>
          <w:rFonts w:ascii="Lato" w:cs="Lato" w:eastAsia="Lato" w:hAnsi="Lato"/>
          <w:sz w:val="22"/>
          <w:szCs w:val="22"/>
          <w:rtl w:val="0"/>
        </w:rPr>
        <w:t xml:space="preserve"> </w:t>
      </w:r>
    </w:p>
    <w:p w:rsidR="00000000" w:rsidDel="00000000" w:rsidP="00000000" w:rsidRDefault="00000000" w:rsidRPr="00000000" w14:paraId="00000029">
      <w:pPr>
        <w:rPr>
          <w:rFonts w:ascii="Lato" w:cs="Lato" w:eastAsia="Lato" w:hAnsi="Lato"/>
          <w:b w:val="1"/>
          <w:sz w:val="22"/>
          <w:szCs w:val="22"/>
        </w:rPr>
      </w:pPr>
      <w:r w:rsidDel="00000000" w:rsidR="00000000" w:rsidRPr="00000000">
        <w:rPr>
          <w:rFonts w:ascii="Lato" w:cs="Lato" w:eastAsia="Lato" w:hAnsi="Lato"/>
          <w:b w:val="1"/>
          <w:sz w:val="22"/>
          <w:szCs w:val="22"/>
          <w:rtl w:val="0"/>
        </w:rPr>
        <w:t xml:space="preserve">The Four Cs MAT is committed to safeguarding and protecting the welfare of children and young people and expects all staff and volunteers to share this commitment. All</w:t>
      </w:r>
    </w:p>
    <w:p w:rsidR="00000000" w:rsidDel="00000000" w:rsidP="00000000" w:rsidRDefault="00000000" w:rsidRPr="00000000" w14:paraId="0000002A">
      <w:pPr>
        <w:rPr>
          <w:rFonts w:ascii="Lato" w:cs="Lato" w:eastAsia="Lato" w:hAnsi="Lato"/>
          <w:sz w:val="22"/>
          <w:szCs w:val="22"/>
        </w:rPr>
      </w:pPr>
      <w:r w:rsidDel="00000000" w:rsidR="00000000" w:rsidRPr="00000000">
        <w:rPr>
          <w:rFonts w:ascii="Lato" w:cs="Lato" w:eastAsia="Lato" w:hAnsi="Lato"/>
          <w:b w:val="1"/>
          <w:sz w:val="22"/>
          <w:szCs w:val="22"/>
          <w:rtl w:val="0"/>
        </w:rPr>
        <w:t xml:space="preserve">appointments involve regulated activity and are subject to an Enhanced DBS disclosure and two successful references. Online searches are carried out on all shortlisted candidates.</w:t>
      </w:r>
      <w:r w:rsidDel="00000000" w:rsidR="00000000" w:rsidRPr="00000000">
        <w:rPr>
          <w:rtl w:val="0"/>
        </w:rPr>
      </w:r>
    </w:p>
    <w:sectPr>
      <w:headerReference r:id="rId7" w:type="default"/>
      <w:pgSz w:h="16838" w:w="11906" w:orient="portrait"/>
      <w:pgMar w:bottom="1440" w:top="1440" w:left="1440" w:right="1440" w:header="708.6614173228347" w:footer="708.661417322834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4857750</wp:posOffset>
          </wp:positionH>
          <wp:positionV relativeFrom="paragraph">
            <wp:posOffset>-276220</wp:posOffset>
          </wp:positionV>
          <wp:extent cx="1373091" cy="1013778"/>
          <wp:effectExtent b="0" l="0" r="0" t="0"/>
          <wp:wrapNone/>
          <wp:docPr id="5"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373091" cy="1013778"/>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20w2YK/HZ/lEwV/pyEgjKu/jKA==">CgMxLjA4AHIhMWNlNDd2dGUxelRaZTFYTktOTFJsZ1FkNUJSY1NyMk81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2022-03-14T09:23:00Z</dcterms:created>
  <dc:creator>Microsoft Office User</dc:creator>
</cp:coreProperties>
</file>